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07" w:rsidRPr="00672807" w:rsidRDefault="00672807" w:rsidP="00672807">
      <w:pPr>
        <w:rPr>
          <w:b/>
        </w:rPr>
      </w:pPr>
      <w:r w:rsidRPr="00672807">
        <w:rPr>
          <w:b/>
        </w:rPr>
        <w:t>Historie Ústeckého kraje</w:t>
      </w:r>
    </w:p>
    <w:p w:rsidR="00672807" w:rsidRPr="00672807" w:rsidRDefault="00672807" w:rsidP="00672807">
      <w:r w:rsidRPr="00672807">
        <w:t>Od 10. století zde stojí mnohé hrady, které byly opěrnými body moci v přemyslovských Čechách. Litoměřická kapitula byla založena již roku 1057, v jejích listinách lze nalézt vůbec nejstarší zápisy psané česky. Důležité šlechtické rody byly Berkové z Dubé, Vartemberkové, Hrabšicové a Zajícové z Házmburka. Od počátku 13. století vznikala síť královských měst Žatec, Kadaň, Louny, Most, Ústí nad Labem a Litoměřice. Posledně jmenované se postupně staly nejdůležitějším městem v severních  Čechách. Kolem poloviny 18. století byl rozvoj značně omezen opakovanými válkami s Pruskem o rakouské dědictví. Po zrušení nevolnictví a roboty došlo k velkému rozmachu průmyslu. Převážná část obyvatelstva byla německá, proto bylo území kraje před druhou světovou válkou odtrženo</w:t>
      </w:r>
    </w:p>
    <w:p w:rsidR="00672807" w:rsidRPr="00672807" w:rsidRDefault="00672807" w:rsidP="00672807">
      <w:r w:rsidRPr="00672807">
        <w:t>od Československa a připojeno k Německu. Po válce bylo naopak německé obyvatelstvo odsunuto a území osídleno Čechy, Slováky, volyňskými Čechy  a Cikány (převážně Romy a Lovary). V 60.-80. letech docházelo k rozsáhlému a systematickému poškozování krajinného rázu oblastí kraje, které bylo způsobeno především důlní činností. Těžbě uhlí ustoupilo také mnoho obcí se svou mnohasetletou historií, včetně starého královského města Mostu. Po společenských změnách v roce 1989 dochází v první polovině 90. let nejen k útlumu těžby hnědého uhlí, ale také celého sektoru těžkého průmyslu.</w:t>
      </w:r>
    </w:p>
    <w:p w:rsidR="001102EA" w:rsidRPr="00672807" w:rsidRDefault="00672807">
      <w:pPr>
        <w:rPr>
          <w:b/>
        </w:rPr>
      </w:pPr>
      <w:r w:rsidRPr="00672807">
        <w:rPr>
          <w:b/>
        </w:rPr>
        <w:t>Znak Ústeckého kraje</w:t>
      </w:r>
    </w:p>
    <w:p w:rsidR="00672807" w:rsidRDefault="00672807">
      <w:r w:rsidRPr="00672807">
        <w:drawing>
          <wp:inline distT="0" distB="0" distL="0" distR="0" wp14:anchorId="733BF86A" wp14:editId="03A2896C">
            <wp:extent cx="1800200" cy="2168916"/>
            <wp:effectExtent l="0" t="0" r="0" b="3175"/>
            <wp:docPr id="1026" name="Picture 2" descr="Soubor:Usti nad Labem Region CoA C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oubor:Usti nad Labem Region CoA CZ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2168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807" w:rsidRDefault="00672807" w:rsidP="00672807">
      <w:r w:rsidRPr="00672807">
        <w:t xml:space="preserve">Heraldický popis znaku - Znak Ústeckého kraje má tuto podobu: </w:t>
      </w:r>
      <w:r w:rsidR="00FC7994">
        <w:t>Červeno-modře čtvrcený štít. V p</w:t>
      </w:r>
      <w:r w:rsidRPr="00672807">
        <w:t>rvním poli český lev. Ve druhém poli vyrůstá z modré vlnité paty se třemi stříbrnými vlnitými břevny do zeleného trojvrší stříbrná kvádrovaná věž s cimbuřím se sedmi stínkami, s prolomenou branou a zdviženou zlatou mříží.  Ve třetím poli na zeleném trávníku stříbrný pluh. Ve čtvrtém poli stříbrný lev se zlatou zbrojí a dvěma ocasy majícími v místech křížení dva zlaté uzly. Lev má na hlavě stříbrnou kolčí přilbu se zlatou korunou a zlatými složenými orlími křídly. Zpod přilby splývá na hruď stříbrný kroužkový závěs se zlatým lemem.</w:t>
      </w:r>
    </w:p>
    <w:p w:rsidR="00672807" w:rsidRDefault="00672807" w:rsidP="00672807"/>
    <w:p w:rsidR="00672807" w:rsidRDefault="00672807" w:rsidP="00672807"/>
    <w:p w:rsidR="00672807" w:rsidRDefault="00672807" w:rsidP="00672807"/>
    <w:p w:rsidR="00672807" w:rsidRDefault="00672807" w:rsidP="00672807"/>
    <w:p w:rsidR="00672807" w:rsidRPr="00672807" w:rsidRDefault="00672807" w:rsidP="00672807"/>
    <w:p w:rsidR="00672807" w:rsidRPr="00672807" w:rsidRDefault="00672807">
      <w:pPr>
        <w:rPr>
          <w:b/>
        </w:rPr>
      </w:pPr>
      <w:r>
        <w:rPr>
          <w:b/>
        </w:rPr>
        <w:lastRenderedPageBreak/>
        <w:t>Administrativní členění</w:t>
      </w: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4990"/>
      </w:tblGrid>
      <w:tr w:rsidR="00672807" w:rsidRPr="00672807" w:rsidTr="00672807">
        <w:trPr>
          <w:trHeight w:val="865"/>
        </w:trPr>
        <w:tc>
          <w:tcPr>
            <w:tcW w:w="4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rPr>
                <w:b/>
                <w:bCs/>
              </w:rPr>
              <w:t>Okres</w:t>
            </w:r>
          </w:p>
        </w:tc>
        <w:tc>
          <w:tcPr>
            <w:tcW w:w="4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rPr>
                <w:b/>
                <w:bCs/>
              </w:rPr>
              <w:t>Počet obyvatel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Děčín</w:t>
            </w:r>
          </w:p>
        </w:tc>
        <w:tc>
          <w:tcPr>
            <w:tcW w:w="4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132 718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Chomutov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125 758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Litoměřice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119 250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Louny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86 782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Most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114 795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Teplice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128 464</w:t>
            </w:r>
          </w:p>
        </w:tc>
      </w:tr>
      <w:tr w:rsidR="00672807" w:rsidRPr="00672807" w:rsidTr="00672807">
        <w:trPr>
          <w:trHeight w:val="865"/>
        </w:trPr>
        <w:tc>
          <w:tcPr>
            <w:tcW w:w="4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Ústí nad Labem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807" w:rsidRPr="00672807" w:rsidRDefault="00672807" w:rsidP="00672807">
            <w:r w:rsidRPr="00672807">
              <w:t>120 259</w:t>
            </w:r>
          </w:p>
        </w:tc>
      </w:tr>
    </w:tbl>
    <w:p w:rsidR="00672807" w:rsidRDefault="00672807"/>
    <w:p w:rsidR="00672807" w:rsidRPr="00672807" w:rsidRDefault="00672807">
      <w:bookmarkStart w:id="0" w:name="_GoBack"/>
      <w:bookmarkEnd w:id="0"/>
    </w:p>
    <w:sectPr w:rsidR="00672807" w:rsidRPr="0067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07"/>
    <w:rsid w:val="001102EA"/>
    <w:rsid w:val="00672807"/>
    <w:rsid w:val="00DE410D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1850-6681-467D-82BE-7FDF94F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5</dc:creator>
  <cp:keywords/>
  <dc:description/>
  <cp:lastModifiedBy>Student 5</cp:lastModifiedBy>
  <cp:revision>3</cp:revision>
  <dcterms:created xsi:type="dcterms:W3CDTF">2014-12-11T13:17:00Z</dcterms:created>
  <dcterms:modified xsi:type="dcterms:W3CDTF">2014-12-11T14:05:00Z</dcterms:modified>
</cp:coreProperties>
</file>